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Software Engineer with 11+ years of experience in designing, building, and scaling web applications. Proficient in React, TypeScript, .NET, PostgreSQL, and RabbitMQ, delivering high-performance solutions across diverse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modern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.NET 9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architecture decisions for application components, optimizing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schemas and ensuring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quick response features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caching and </w:t>
      </w:r>
      <w:r>
        <w:rPr>
          <w:rFonts w:asciiTheme="minorHAnsi" w:hAnsiTheme="minorHAnsi" w:cstheme="majorHAnsi"/>
          <w:b/>
          <w:bCs/>
          <w:lang w:val="en-US"/>
        </w:rPr>
        <w:t xml:space="preserve">RabbitMQ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asynchronous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teams to convert requirements into technical specifications, driving successful product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automated testing and code reviews to maintain high code quality standards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SignalR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user updates, enhancing overall user experience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Amazon 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storage solutions, managing large datasets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APIs with </w:t>
      </w:r>
      <w:r>
        <w:rPr>
          <w:rFonts w:asciiTheme="minorHAnsi" w:hAnsiTheme="minorHAnsi" w:cstheme="majorHAnsi"/>
          <w:b/>
          <w:bCs/>
          <w:lang w:val="en-US"/>
        </w:rPr>
        <w:t xml:space="preserve">Minimal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</w:t>
      </w:r>
      <w:r>
        <w:rPr>
          <w:rFonts w:asciiTheme="minorHAnsi" w:hAnsiTheme="minorHAnsi" w:cstheme="majorHAnsi"/>
          <w:b/>
          <w:bCs/>
          <w:lang w:val="en-US"/>
        </w:rPr>
        <w:t xml:space="preserve">.NET 9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security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coding, testing, and project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 culture of continuous improvement by documenting processes and leading RFC discussions on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CI/CD pipelines to boost deployment efficiency and code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user-facing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UI performance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provided technical guidance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focusing on indexing strategies and query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application responsiveness and resource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features iteratively, aligning technical efforts with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RESTful APIs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application functionalities and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sprint planning, ensuring alignment with project timelines and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containerization, streamlining the development and deployment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functionalities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5, ensuring performance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the team to implement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state management and user interaction.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improving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lifecycle with CI/CD practices and automated testing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agile development process, partaking in daily scrums and retrospective meetings.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on-time project delivery, receiving positive feedback from stakeholders regarding project outcomes.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Entity Framework Core, RabbitMQ, SignalR, Tailwind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Amazon 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Vite, ASP.NET Core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Code Reviews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