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building scalable applications. Proficient in Ruby on Rails, Python, JavaScript, PostgreSQL, and HTML/CSS. Skilled in creating high-quality user interfaces and resilient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system security and maintainability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new features,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leading to significant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engineering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user experience with product strategy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enhancing observability of backend systems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documentation practices ensuring clarity and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continuously iterating on solutions for customer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core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establishing best coding practices for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that increased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feature specifications and improve UI/UX.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complex database schemas for improved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code, leading to better user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ones,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onboarding of new hiring developers, sharing knowledge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implement testing strategies, ensuring product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operational excellence by reducing application load times by 25% through performance tuning.],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 range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type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properties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time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name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summary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skills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experience_first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experience_second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timestamp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result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jobId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instanceId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notes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extracted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feedback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debugInfo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skip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canonical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opposite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logical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division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understanding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style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therefore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output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estimation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proof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limited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safety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flow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solution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scope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permission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establishment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concept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ways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system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divide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code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natural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material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connect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slate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byte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graph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external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having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tech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interconnected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destination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opinion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search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concern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institution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observation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factorial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versatility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task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impact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engagement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platform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interaction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combination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collective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attribute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post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distinct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number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interaction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office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prompt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synthesis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company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venue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dependent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version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elicited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squared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icons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clinical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earlier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invented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forAndAgainst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circuit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sketch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Craig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disconnect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task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suggesting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told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benefit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encourage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roadblock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prompt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team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input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scientific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edge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point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item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install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balance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solution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abstract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estimating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divided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combined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perspective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simply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versatile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accountable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business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concept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deduction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interim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detailed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exclusively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contain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affect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influence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organization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largest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calibrated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capability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solution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resulted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listing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affair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country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flexible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checklist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unexpected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organizing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continuous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mocked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outcome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varied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actual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analyses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dedication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broaden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workplace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options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awareness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substantial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discuss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align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population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complexity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equipped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verified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determined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intended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agility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feedback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optional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demands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conclusiveness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component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cycles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contemporary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program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attention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measurable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source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becoming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delay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multi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decisions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painstaking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measure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aimed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innovating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technology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room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spell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reading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encourage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phrasing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overhead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included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revenue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differentiation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closing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calculate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feedback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coverage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fewer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chance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measure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worth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code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importance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input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output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factorial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replacing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disciplined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interesting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recognition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underlining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started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already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specific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destination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office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substantiate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fewer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solve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power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extend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aspects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highlight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finding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testings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reasoning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procedures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standpoint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output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offer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result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inception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common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Django,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