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designing and developing robust applications using Java, Spring Boot, and Docker. Expertise in creating RESTful APIs, implementing CI/CD pipelines, and leveraging Kubernetes for application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drone technology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frontend and drone hardware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user-friendly frontend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management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high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project implementation and technology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for project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incorporated industry trends to enhance software solutions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application performance and security through regular monitoring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 practices, improving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ensure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 for feature enhancements and new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optimize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troubleshooting and debugging issues in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efficiency, resulting in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Vue,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GitHub, IntelliJ IDEA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