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Engineer with over 11 years of experience in building robust applications. Proficient in Next.js, React, TypeScript, .NET, and cloud services like Azure. Proven ability in developing internal tools and enhancing deployment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internal tools leveraging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internal web applications with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various APIs, enhancing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back-end solutions with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refine application design, emphasizing code quality and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deployment pipelines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DevOps, achieving faster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clarify project requirements and deliver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a proactive approach in mentoring junior developers in best practices and internal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user experience and engagement through thoughtful design and component reuse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assess quality and maintainability, providing constructive feedback to peers.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the development and deployment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multiple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and integrated third-party services to improve software capabilities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 teams to translate wireframes into functional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continuous integration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 for existing applications, resulting in a 20% faster load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migrating core products to modern frameworks, minimizing downtime.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and maintaining web applications primarily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optimized queries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efficient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that delivered a seamless user experience in collaboration with design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applications from monolithic architecture to microservices-based approach.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unit testing and bug fixing to enhance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migration of codebases with less than 2% downtime during transitions.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.NET, C#,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Node.js, Express,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Kubernetes,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