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in building scalable applications. Proficient in Java, Spring, AWS, Docker, Kubernetes, and Ruby on Rails, specializing in cloud-native development and DevOps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enhance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robust solutions employing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applications ensuring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frontend teams and other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on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prototype new technologies to drive innovation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software solutions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and maintain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better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improving data exchange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facilitating improvements 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contributing to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thorough testing and debugging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interactive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migrations, gaining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troubleshooting through effective problem-solving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incorporating user feedback and recommendations.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code, maintaining a 95% test coverage rate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Ruby, JavaScript, SQL,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Mockito,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MongoDB, MarkLogic,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SonarQube, Ansible,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