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leading architecture and development of scalable applications. Proficient in C#, .NET Core, Azure, and SQL Server, specializing in eCommerce solutions and UX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architecting scalable REST APIs for eCommerce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frontend UI tooling and establish component libraries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teams to ensure high software quality and write testable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modern frontend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 and manage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production applications and troubleshoot performance issues in a distributed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team development processes and release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cloud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integration with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ORM in database operations and SQL query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cross-team collaboration to align on architecture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design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standardization of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and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efficiency in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features based on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and optimized SQL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methodologies, participating in sprint reviews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modernizing architecture and enhancing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Dedicated time to optimizing application performance and code quality using a variety of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wrote complex SQL queries to support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troubleshooting issues within production systems, focusing on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programming practices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enhancement of legacy systems, increasing overall application stability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Vue.js,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Amazon EC2,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App Services, S3, Agile/Scrum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