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11 years in software development. Proficient in building Laravel applications and designing responsive UIs with Vue.js, while managing AWS infrastructure using RDS and Lambda. Committed to high-quality code and mentoring junior developers.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full-stack functionality using </w:t>
      </w:r>
      <w:r>
        <w:rPr>
          <w:rFonts w:asciiTheme="minorHAnsi" w:hAnsiTheme="minorHAnsi" w:cstheme="majorHAnsi"/>
          <w:b/>
          <w:bCs/>
          <w:lang w:val="en-US"/>
        </w:rPr>
        <w:t xml:space="preserve">PHP 8.4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Laravel 12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internal applications enhancing integration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responsive UI components using </w:t>
      </w:r>
      <w:r>
        <w:rPr>
          <w:rFonts w:asciiTheme="minorHAnsi" w:hAnsiTheme="minorHAnsi" w:cstheme="majorHAnsi"/>
          <w:b/>
          <w:bCs/>
          <w:lang w:val="en-US"/>
        </w:rPr>
        <w:t xml:space="preserve">Vue.js 2.x+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from wireframes and mockups.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real-time features with </w:t>
      </w:r>
      <w:r>
        <w:rPr>
          <w:rFonts w:asciiTheme="minorHAnsi" w:hAnsiTheme="minorHAnsi" w:cstheme="majorHAnsi"/>
          <w:b/>
          <w:bCs/>
          <w:lang w:val="en-US"/>
        </w:rPr>
        <w:t xml:space="preserve">WebSockets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Pusher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AWS services including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maintained Infrastructure as Code using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CI/CD pipelines with </w:t>
      </w:r>
      <w:r>
        <w:rPr>
          <w:rFonts w:asciiTheme="minorHAnsi" w:hAnsiTheme="minorHAnsi" w:cstheme="majorHAnsi"/>
          <w:b/>
          <w:bCs/>
          <w:lang w:val="en-US"/>
        </w:rPr>
        <w:t xml:space="preserve">CodeBuild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CodePipeline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high-quality code reviews, enforcing team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refine and develop application features, aligning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workflows, APIs, and architectural decisions to ensure team alignment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mid-level developers, enhancing team skillsets and project contributions.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full-stack development initiatives using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responsive applications utilizing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TailwindCSS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optimized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resource accessibility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 and technical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scalability and performance by integrating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and implemented best practices in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using </w:t>
      </w:r>
      <w:r>
        <w:rPr>
          <w:rFonts w:asciiTheme="minorHAnsi" w:eastAsia="Times New Roman" w:hAnsiTheme="minorHAnsi" w:cs="Times New Roman"/>
          <w:b/>
          <w:bCs/>
          <w:lang w:val="en-US"/>
        </w:rPr>
        <w:t xml:space="preserve">PHPUnit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functionality and maintain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version control processes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code integrity across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feature completeness and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features with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schema changes and migrations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on project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several projects on time, exceeding client expectations for functionality and design requirements.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8.x,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12, Vue.js 2.x+, TailwindCSS,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CloudFormation, CodeBuild, CodePipeline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PHPUnit, Pest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Pusher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