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11 years of experience in building scalable web applications. Proficient in React, Next.js, TypeScript, and Tailwind CSS to create responsive UIs. Expertise in optimizing performance and ensuring accessibility in web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build scalable web applications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type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reusable UI components for dashboards using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responsive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real-time UI patterns utilizing </w:t>
      </w:r>
      <w:r>
        <w:rPr>
          <w:rFonts w:asciiTheme="minorHAnsi" w:hAnsiTheme="minorHAnsi" w:cstheme="majorHAnsi"/>
          <w:b/>
          <w:bCs/>
          <w:lang w:val="en-US"/>
        </w:rPr>
        <w:t xml:space="preserve">WebSockets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efficient polling techniques for data-heavy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define API contracts and pagination strategies integrating with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high code quality, ensuring performance and accessibility standards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performance optimizations using techniques like memoization and virtualization for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architecture and development processes improving team transparency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frontend development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error states and caching effectively to enhance user experience during data fetches.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testing strategies to validate UI components reducing regressions and bugs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evolution of our design system ensuring consistency across all web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single-page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component development and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testing strategies, increasing code coverage and reducing bugs in deployed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interactive data visualization components for dashboards using reusable libraries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designers to enhance the design systems applied in projects ensuring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APIs to enrich the functionality of applications, enhancing user engagement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hands-on support in database management focusing on client-side data handling and state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implementing efficient lazy loading and virtualization techniques.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web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frontend technologies enhancing application responsiveness and user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understand requirements and implement effective solutions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through regular refactoring and adherence to design patterns in frontend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unit testing to ensure feature reliability prior to production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launch of successful projects with a focus on user experience and interaction, achieving positive feedback from clients.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WebSockets, REST APIs, Real-time UI, Scalable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Testing Frameworks, Version Control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&amp; State Management</w:t>
      </w:r>
      <w:r>
        <w:rPr>
          <w:rFonts w:asciiTheme="minorHAnsi" w:hAnsiTheme="minorHAnsi" w:cstheme="majorHAnsi"/>
          <w:lang w:val="en-US"/>
        </w:rPr>
        <w:t xml:space="preserve">: Client-side state management,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Optimization</w:t>
      </w:r>
      <w:r>
        <w:rPr>
          <w:rFonts w:asciiTheme="minorHAnsi" w:hAnsiTheme="minorHAnsi" w:cstheme="majorHAnsi"/>
          <w:lang w:val="en-US"/>
        </w:rPr>
        <w:t xml:space="preserve">: Memoization, Lazy loading, Virtualization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