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Frontend Engineer with 11+ years of experience building responsive web applications. Expertise in React, Angular, CSS, and HTML. Proven track record in developing high-quality SaaS products with a focus on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frontend development for a next-generation B2B SaaS product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user interfaces with a focus on performance and responsiveness for internal and external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robust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 Management and Engineering to define user requirements and enhance application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coding standards and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UI component libraries to streamline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Storybook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Regularly assess and integrate latest web technologies and tools into project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code quality and implement continuous integration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adherence to accessibility standards for all user interfaces through comprehensive audits.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leadership in API integration for seamless data exchange between client-side and server-side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performance benchmarks to identify and resolve application bottlenecks.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frontend components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design team to ensure pixel-perfect implementation of designs from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testing coverage and application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Reviewed code and provided feedback to junior developers, fostering skill growth and confidence.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through workshops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testing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version control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team collaboration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 application performance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code splitting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ensuring that projects met timeline and quality expectations.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interactive web applications focused on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front-end features based on agile requirements with strict adherence to coding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responsiveness and performance by optimizing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styles and 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present project updates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95% customer satisfaction through timely project delivery and issue resolution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Angular, Vue,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Figma, Sketch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Babel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