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frontend engineer with 11+ years of experience, specializing in Angular, NgRx, and performance optimization. Proven track record in architecting scalable applications and enhancing user experience across diverse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frontend systems for file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NgRx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observability for file interactions, achieving reduced latency for enhanced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frontend architecture and performance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on debugging from the browser through CDN and Node.js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user-centric metrics to evaluate application performance and implemented measures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ergonomic upload features ensuring intuitive interactions across devices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integration of high-performance media previews, maintaining consistent quality for diverse file 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focusing on security, performance, and maintainability of frontend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seamless deployment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optimized large-scale content delivery, significantly improving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global on-call rotations, fostering a culture of shared ownership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the UX for file uploads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quick, error-free interactions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developed scalable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and state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in frontend best practices and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responsive web applications,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speed and user satisfaction through meticulous code performance profiling and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successful migration of legacy features to modern frameworks to better 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component architecture documentation to streamline onboarding and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application reliability and quick turnaround for feature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that reduced load times by optimizing asset delivery and leveraging performance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that improved overall user engagement and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newer technologies,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systems with a focus on scalability, deploying updates regularly as per client feedback and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NgRx, React, RxJS,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Karma,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Webpack, HTML5, CSS3, Responsive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