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experience, specializing in React, Next.js, TypeScript, and frontend architecture. Proven ability to lead complex implementations and optimize performance in high-stakes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design for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delivering high-complexity features in a streamlined manner.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scalable, high-performance frontend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guide engineers in best practices for performance optimization, testing strategies,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collaborations by effectively communicating technical concepts to non-technical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strategy for state management with </w:t>
      </w:r>
      <w:r>
        <w:rPr>
          <w:rFonts w:asciiTheme="minorHAnsi" w:hAnsiTheme="minorHAnsi" w:cstheme="majorHAnsi"/>
          <w:b/>
          <w:bCs/>
          <w:lang w:val="en-US"/>
        </w:rPr>
        <w:t xml:space="preserve">React Context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TanStack 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tracking and issue diagnosis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enforce coding standards and testing practices using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execute CI/CD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smooth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feature flagging strategies through </w:t>
      </w:r>
      <w:r>
        <w:rPr>
          <w:rFonts w:asciiTheme="minorHAnsi" w:hAnsiTheme="minorHAnsi" w:cstheme="majorHAnsi"/>
          <w:b/>
          <w:bCs/>
          <w:lang w:val="en-US"/>
        </w:rPr>
        <w:t xml:space="preserve">LaunchDarkly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and efficient rollouts of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accessibility and security principles into the frontend development lifecycle, ensuring compliance and inclusivity.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comprehensive testing strategies including unit, integration, and system tests for high-traffic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 individual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functionality and performance under tight deadlines.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styled-components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performance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user-centric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real-time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align frontend implementation with UI/UX standards and accessibility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ensuring compliance with quality standards and shared knowledge among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thorough testing of components before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collaborative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team contributions.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by analyzing performance metrics and implementing solutions for improved load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 high-traffic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legacy applications, enhancing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code quality and reliability for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UX designers to transform conceptual designs into responsive web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 to align engineering efforts with product vision and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platform stability and user experience for a SaaS product, achieving a 20% increase in customer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styled-components, Jest, Vitest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GraphQL,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Babel,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Datadog, LaunchDarkly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React Testing Library, Playwright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