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Analyst with over 11 years of experience in analyzing financial data. Proficient in Excel, Power BI, and SQL, with a strong understanding of financial principles. Skilled in automating reporting processes and providing critical operational insights.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streamlined financial reporting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monthly and quarterly financial reports.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complex datasets and translated them into actionable insights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NetSuite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other platforms for seamless data flow, enhancing reporting efficiency across finance.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automation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manual data entry by 30% and improving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IT, Supply Chain, and Accounting to ensure data integrity and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variance analyses on sales channels and profitability, presenting findings to stakeholders for informed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analysts on data analysis techniques and tool usage, improving team capabilities in data interpretation.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dashboard solutions for KPI tracking, utilizing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visualize financial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strategic projects, including pricing automation and channel expansions, through data-driven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Prepared presentations for senior management summarizing financial performance and forecasts using </w:t>
      </w:r>
      <w:r>
        <w:rPr>
          <w:rFonts w:asciiTheme="minorHAnsi" w:hAnsiTheme="minorHAnsi" w:cstheme="majorHAnsi"/>
          <w:b/>
          <w:bCs/>
          <w:lang w:val="en-US"/>
        </w:rPr>
        <w:t xml:space="preserve">Excel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PowerPoint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process inefficiencies within reporting workflows and proposed enhancements leading to improved turnaround times.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financial data analysis and reporting projects for internal stakeholders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the development of reporting processes, leading to a 20% increase in accuracy through refined data models.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querying techniques, fostering a culture of continuous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finance team on budget variance analyses, delivering strategic insights on cost drivers and profit margins.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NetSuite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proper configuration and data integrity throughout the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department workflow and reduce manual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training materials for new hires on data management best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ad hoc reporting for executive leadership, enabling responsive decision-making based on current financial data.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financial data reconciliation and reporting while supporting month-end financial periods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the preparation of financial reports, maintaining accuracy and adherence to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financial audits by ensuring data integrity and providing explanations of discrepancies.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forecasting models to predict future revenues and expenses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validation strategies to ensure accurate financial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cross-functional projects enhancing understanding of financial impacts and operational efficiency, leading to improved financial outcomes.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 Tools</w:t>
      </w:r>
      <w:r>
        <w:rPr>
          <w:rFonts w:asciiTheme="minorHAnsi" w:hAnsiTheme="minorHAnsi" w:cstheme="majorHAnsi"/>
          <w:lang w:val="en-US"/>
        </w:rPr>
        <w:t xml:space="preserve">: Excel, Power BI, SQL, NetSuite, Tableau,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Financial Knowledge</w:t>
      </w:r>
      <w:r>
        <w:rPr>
          <w:rFonts w:asciiTheme="minorHAnsi" w:hAnsiTheme="minorHAnsi" w:cstheme="majorHAnsi"/>
          <w:lang w:val="en-US"/>
        </w:rPr>
        <w:t xml:space="preserve">: Financial Statements, COGS Allocation, SKU Profitability, Variance Analysis, Budgeting, Forecasting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Optimization</w:t>
      </w:r>
      <w:r>
        <w:rPr>
          <w:rFonts w:asciiTheme="minorHAnsi" w:hAnsiTheme="minorHAnsi" w:cstheme="majorHAnsi"/>
          <w:lang w:val="en-US"/>
        </w:rPr>
        <w:t xml:space="preserve">: Process Automation, Data Integration, Reporting Automation, ETL, Data Modeling, Dashboard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Problem-Solving</w:t>
      </w:r>
      <w:r>
        <w:rPr>
          <w:rFonts w:asciiTheme="minorHAnsi" w:hAnsiTheme="minorHAnsi" w:cstheme="majorHAnsi"/>
          <w:lang w:val="en-US"/>
        </w:rPr>
        <w:t xml:space="preserve">: Data Interpretation, Statistical Analysis, Root Cause Analysis, Ad hoc Reporting, Data Visualization, Trend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Microsoft Teams, Slack, Jira, Confluence, SharePoint, Zoom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Lean, Continuous Improvement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