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Engineering Manager with over 11 years of experience in software engineering and cloud infrastructure. Proficient in AI/ML, DevOps, microservices, and real-time systems. Focused on delivering technical excellence and driving business impact.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engineers to enhance </w:t>
      </w:r>
      <w:r>
        <w:rPr>
          <w:rFonts w:asciiTheme="minorHAnsi" w:hAnsiTheme="minorHAnsi" w:cstheme="majorHAnsi"/>
          <w:b/>
          <w:bCs/>
          <w:lang w:val="en-US"/>
        </w:rPr>
        <w:t xml:space="preserve">pricing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availability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ensuring millions of SKUs are sellable on all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cloud-based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Launch a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that automates diagnostics for unsellable inventory, enhancing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frequency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project roadmaps collaboratively with </w:t>
      </w:r>
      <w:r>
        <w:rPr>
          <w:rFonts w:asciiTheme="minorHAnsi" w:hAnsiTheme="minorHAnsi" w:cstheme="majorHAnsi"/>
          <w:b/>
          <w:bCs/>
          <w:lang w:val="en-US"/>
        </w:rPr>
        <w:t xml:space="preserve">Product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Merchandising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teams, ensuring alignment with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operational excellence through SLA management, incident response, and root cause analysis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by fostering skill development and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technical documentation, ensuring clarity in system architecture and processes for future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identify and manage dependencies in a tightly integrated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initiatives, focusing on system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testing and quality assurance for deployed systems, maintaining high standards of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the company's learning platform, improving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refactor of legacy systems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architectural principles,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ensure design feasibility and user functionality in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confidence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hosting applications, enhancing reliability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product milestones and backlog grooming.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a data processing application, ensuring adherence to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enhancing operational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resolve production issues, achieving a significant reduction in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assessments, identifying bottlenecks and recommending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quality assurance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standards and improve development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Express, React,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CircleCI,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