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Engineer with 11+ years of experience in optimizing backend services. Proficient in JVM-based languages, TypeScript, and GraphQL with a focus on performance and scalability. Expert in implementing advanced scheduling algorithms and leveraging AI technologies.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drive architecture decisions on </w:t>
      </w:r>
      <w:r>
        <w:rPr>
          <w:rFonts w:asciiTheme="minorHAnsi" w:hAnsiTheme="minorHAnsi" w:cstheme="majorHAnsi"/>
          <w:b/>
          <w:bCs/>
          <w:lang w:val="en-US"/>
        </w:rPr>
        <w:t xml:space="preserve">Optimization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 for scalable scheduling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and maintain microservices using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focusing on performance and testability.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code reviews, ensuring adherence to best practices, focusing on maintainability and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reduce deployment times and improve software delivery.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algorithms into optimization workflows to improve scheduling efficiency and accuracy.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Triage and debug complex issues in production environments related to </w:t>
      </w:r>
      <w:r>
        <w:rPr>
          <w:rFonts w:asciiTheme="minorHAnsi" w:hAnsiTheme="minorHAnsi" w:cstheme="majorHAnsi"/>
          <w:b/>
          <w:bCs/>
          <w:lang w:val="en-US"/>
        </w:rPr>
        <w:t xml:space="preserve">optimization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tasks.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developers, providing technical guidance and support on project challenges.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implement automated testing strategies using </w:t>
      </w:r>
      <w:r>
        <w:rPr>
          <w:rFonts w:asciiTheme="minorHAnsi" w:hAnsiTheme="minorHAnsi" w:cstheme="majorHAnsi"/>
          <w:b/>
          <w:bCs/>
          <w:lang w:val="en-US"/>
        </w:rPr>
        <w:t xml:space="preserve">JUnit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Mockito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design reviews to ensure alignment with company vision and technical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Execute full-stack development tasks using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frameworks where applicable.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 in on-call rotations to maintain high availability of owned services.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backend 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contributing to high-performance, data-driven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feature implementation for complex scheduling components, ensuring quality through rigorous testing and CI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 and promoted best practices in code quality and optimization.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streamline data fetching in client applications, enhancing performance and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deployments and configuration management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Established automated testing frameworks, significantly improving deployment confidence and reducing defects.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with stakeholders to refine requirements and priorities, driving clarity in the development process.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architectural discussions, providing insights into optimizing service performance.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back-end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reliability and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legacy system migrations and optimizations, enhancing performance metrics.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unit and integration tests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robust functionality of application components.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comprehensive documentation for system architecture and processes to support knowledge transfer.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Resolved customer-reported issues by investigating escalated production problems and providing timely solutions.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ceremonies, collaborating with team members to ensure alignment on project goals.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Kotlin, TypeScript, Python,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Spring, Hibernate, React, GraphQL, OptaPlanner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lang w:val="en-US"/>
        </w:rPr>
        <w:t xml:space="preserve">: Git, Jenkins, Maven,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Mockito, Selenium, Cucumber, Postman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MySQL, MongoDB, Redis, Elasticsearch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CI/CD, AWS, Azure, Terraform, Ansible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