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application design and development. Proficient in React, Node, TypeScript, Postgres, and AWS, focused on delivering SaaS solutions using Agile methodology.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of custom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business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including Test Driven Development to improve code quality and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business analysts to transform requirements into efficient </w:t>
      </w:r>
      <w:r>
        <w:rPr>
          <w:rFonts w:asciiTheme="minorHAnsi" w:hAnsiTheme="minorHAnsi" w:cstheme="majorHAnsi"/>
          <w:b/>
          <w:bCs/>
          <w:lang w:val="en-US"/>
        </w:rPr>
        <w:t xml:space="preserve">software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build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issues and implement scalable solutions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teams to define and improve software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management and application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</w:t>
      </w:r>
      <w:r>
        <w:rPr>
          <w:rFonts w:asciiTheme="minorHAnsi" w:hAnsiTheme="minorHAnsi" w:cstheme="majorHAnsi"/>
          <w:b/>
          <w:bCs/>
          <w:lang w:val="en-US"/>
        </w:rPr>
        <w:t xml:space="preserve">Docusign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document transaction processes in SaaS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application logging and monitoring for observability using AWS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corporate ICT standards in all development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services for SaaS applications while enhancing functionality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effective coding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 to enhance application functionality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plans alongside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delivery of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pipelines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query performance and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seamless data integration with external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promoting best practices for code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continuous improvement of development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 ensuring optimal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application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 and contributed to darkhorse projects to streamline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high code quality before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unit test coverage across new features implemented during my tenure at the company.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Node, GraphQL,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Tools</w:t>
      </w:r>
      <w:r>
        <w:rPr>
          <w:rFonts w:asciiTheme="minorHAnsi" w:hAnsiTheme="minorHAnsi" w:cstheme="majorHAnsi"/>
          <w:lang w:val="en-US"/>
        </w:rPr>
        <w:t xml:space="preserve">: Integration Platform as a Service, Docusign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