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over 11 years of experience in developing distributed applications. Proficient in AWS, Python, Agile methodologies, and Docker. Expert in architecture, security,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delivery pipeline of software engineering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ensuring technical excellence and alignment with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focused on security and performance optimization for various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implementation of CI/CD practices through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sales and marketing teams to define project requirements and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mentoring sessions for junior engineers to foster skill development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quality assurance processes, adopting cutting-edge automation testing strategies for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data management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present technology proposals to stakeholders, ensuring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clients to discuss technical solutions and improve client relationships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assess new technologies and platforms to enhance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requirements analysis and design processes for scalable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units to define technology and implementation approaches, driving component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building and optimizing database schemas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security, performance, and maintainability of the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applications, enhancing deployment workflow and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through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project progress and dependencies.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distributed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focused on scalability and fault tolerance.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improving system performance and security through regular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cloud-based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provide technical support and guidance on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troubleshooting of web applications, ensuring they met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an improvement in application response time by 30% through optimization of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C#, JavaScript, Node.js,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Jersey, Docker,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DevOps, Docker, Kubernetes,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MongoDB, Cassandra,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Gradle, RabbitMQ, Redis, JIRA,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Continuous Integration, Quality Assurance, Selenium,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