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scalable applications and systems architecture. Proficient in Java, Spring, API design, Agile methodologies, and Unix environment. Expertise in developing and validating automated solutions with a strong focus on performance and integration.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designed software applications by translating user needs into systems architecture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engineering team through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optimizing workflows across multiple projects and ensuring high-quality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solutions, enhancing performance and user experience of existing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application performance assessments and implemented improvements in coding practices and software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automated testing suites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Log4j</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user feedback, incorporating insights into software design and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and </w:t>
      </w:r>
      <w:r>
        <w:rPr>
          <w:rFonts w:asciiTheme="minorHAnsi" w:hAnsiTheme="minorHAnsi" w:cstheme="majorHAnsi"/>
          <w:b/>
          <w:bCs/>
          <w:lang w:val="en-US"/>
        </w:rPr>
        <w:t xml:space="preserve">Spring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process flow diagrams to optimize the development lifecycle and multi-threaded programming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improving deployment and scalability across UNIX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monitoring for applications to reduce downtime and optimize resource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Reengineered legacy systems for better integration and continuous improvement in line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software solutions for client projects,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technical skills and capacity for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team settings to create and refine API endpoints, ensuring reliable </w:t>
      </w:r>
      <w:r>
        <w:rPr>
          <w:rFonts w:asciiTheme="minorHAnsi" w:eastAsia="Times New Roman" w:hAnsiTheme="minorHAnsi" w:cs="Times New Roman"/>
          <w:b/>
          <w:bCs/>
          <w:lang w:val="en-US"/>
        </w:rPr>
        <w:t xml:space="preserve">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exchange.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Defined performance metrics and conducted thorough </w:t>
      </w:r>
      <w:r>
        <w:rPr>
          <w:rFonts w:asciiTheme="minorHAnsi" w:eastAsia="Times New Roman" w:hAnsiTheme="minorHAnsi" w:cs="Times New Roman"/>
          <w:b/>
          <w:bCs/>
          <w:lang w:val="en-US"/>
        </w:rPr>
        <w:t xml:space="preserve">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of applications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integration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automate deployment pipelines using </w:t>
      </w:r>
      <w:r>
        <w:rPr>
          <w:rFonts w:asciiTheme="minorHAnsi" w:eastAsia="Times New Roman" w:hAnsiTheme="minorHAnsi" w:cs="Times New Roman"/>
          <w:b/>
          <w:bCs/>
          <w:lang w:val="en-US"/>
        </w:rPr>
        <w:t xml:space="preserve">Maven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continuous integration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system designs that incorporated best practices for </w:t>
      </w:r>
      <w:r>
        <w:rPr>
          <w:rFonts w:asciiTheme="minorHAnsi" w:eastAsia="Times New Roman" w:hAnsiTheme="minorHAnsi" w:cs="Times New Roman"/>
          <w:b/>
          <w:bCs/>
          <w:lang w:val="en-US"/>
        </w:rPr>
        <w:t xml:space="preserve">object-oriented programming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structure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Assessed user requirements and reengineered components to improve service delivery and application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documentation for software functionality and architecture, using standardized templates.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features and functionality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multiple client projects, focusing on high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various migration efforts and system upgrades to enhance application resilience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debugging within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ensure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design solutions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learning to adopt emerging technologies and enhance application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goals, achieving a 20% increase in feature delivery speed through effective collaboration.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XML,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Spring MVC, JUnit, Log4j, JDBC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APIs, SOAP, REST, Git, Maven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RDBMS, relational databases, NoSQL, data structures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system testing, continuous integration, test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Agile, automation, Jenkins, Docker, performance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