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Fullstack Engineer with over 11 years of experience in building scalable web applications. Proficient in Next.js, React, Node.js, TypeScript, and AWS. Proven record of delivering high-quality projects in fast-paced environments, driving efficiency through architectural excellence.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full-stack features for </w:t>
      </w:r>
      <w:r>
        <w:rPr>
          <w:rFonts w:asciiTheme="minorHAnsi" w:hAnsiTheme="minorHAnsi" w:cstheme="majorHAnsi"/>
          <w:b/>
          <w:bCs/>
          <w:lang w:val="en-US"/>
        </w:rPr>
        <w:t xml:space="preserve">WWE Champions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teams to deliver scalable web applications, enhancing player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optimization of existing tools, improving development velocity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Debug technical issues across frontend and backend systems, ensuring high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codebase quality through rigorous code reviews and documentation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task estimation and design documentation for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technical planning sessions to align product vision with engineering efforts.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application performance by strategizing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designers to create responsive UI/UX using </w:t>
      </w:r>
      <w:r>
        <w:rPr>
          <w:rFonts w:asciiTheme="minorHAnsi" w:hAnsiTheme="minorHAnsi" w:cstheme="majorHAnsi"/>
          <w:b/>
          <w:bCs/>
          <w:lang w:val="en-US"/>
        </w:rPr>
        <w:t xml:space="preserve">Tailwind 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knowledge sharing and technical growth.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high-quality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Take ownership of key components, driving implementation and architecture decisions.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developers and conduct knowledge-sharing sessions on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maintaining the code quality and project documentation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 application functionality by integrating with relational databases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Agile/Scrum ceremonies, ensuring timely delivery of high-impact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 frontend performance and implement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SSR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 for better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cross-functional teams on product roadmap and feature delivery.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web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client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legacy systems, ensuring smooth transitions to new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system design discussions.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various API services to enhance application capabilities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infrastructure reliability and cost-efficiency.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comprehensive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reliability.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Next.js, React, NestJS, Tailwind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Webpack, pnpm, yarn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