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implementing scalable applications. Proficient in .NET, Azure, SQL Server, Docker, and AKS, focusing on AI agents development and cloud-based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cloud-based applications using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and provided architecture guidance adhering to best practices and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AI agents solutions, leveraging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 on </w:t>
      </w:r>
      <w:r>
        <w:rPr>
          <w:rFonts w:asciiTheme="minorHAnsi" w:hAnsiTheme="minorHAnsi" w:cstheme="majorHAnsi"/>
          <w:b/>
          <w:bCs/>
          <w:lang w:val="en-US"/>
        </w:rPr>
        <w:t xml:space="preserve">AKS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deployment in a microservices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gather business requirements and articulate technical designs using white-boarding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emerging technologies and evaluated their application across the business to enhance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build vs. buy evaluations, leading decisions for internal tool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peer reviews and mentored junior developers on coding standards and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standards for application performance and security during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initiatives for testing automation employing tools like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infrastructure as code (IaC)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manage deployment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application compliance with regulatory standards, focusing on security and quality.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web applications utilizing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mentoring junior developers in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solutions for healthcare applications focusing on performance and user experience, ensuring adherence to industry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full software development lifecycle (SDLC) while applying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technical design reviews, ensuring alignment with business goals and technical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infrastructure teams to resolve deployment issues,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Gained experience in AI agent development through projects addressing healthcare-specific challenges.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comprehensive documentation for technical designs and processes, promoting knowledge sharing among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using </w:t>
      </w:r>
      <w:r>
        <w:rPr>
          <w:rFonts w:asciiTheme="minorHAnsi" w:eastAsia="Times New Roman" w:hAnsiTheme="minorHAnsi" w:cs="Times New Roman"/>
          <w:b/>
          <w:bCs/>
          <w:lang w:val="en-US"/>
        </w:rPr>
        <w:t xml:space="preserve">xUnit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quality assurance.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internal applications with a focus on code quality, security, and performance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migrating legacy applications to cloud infrastructure using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peer code reviews to enhance software reliability and maintainability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updates and enhancements to existing applications, streamlining processes and improving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product teams in requirement gathering and user experience optimization based on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significant performance upgrades on existing platforms through code refactoring and database optimization.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Python, JavaScript, SQL,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ASP.NET, React, Entity Framework,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AKS,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PostgreSQL, Azure Cosmos 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xUnit, Jest, Postman,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Terraform, Visual Studio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