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secure and scalable applications. Proficient in .NET Core, Python, React, and SQL databases, focusing on healthcare solutions to enhance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scalable applications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healthcare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developed applications ensuring compliance with healthcare standards like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requirements, enhancing user satisfaction through tailored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Instituted code review practices to maintain code quality while mentoring junior developers in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testing, identifying and resolving bugs to ensure seamless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enhancing application deployment and scalability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clear, concise technical documentation for all projects, ensuring accessibility for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stayed informed on emerging technologies and industry trends to drive continuous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solutions to enhance application observability and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learning initiatives within the team to enhance development practices and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frontend frameworks, and backend services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designers to enhance application features aligning with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consistency and security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utilizing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team collaboration on common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processes using various methodologies to ensure application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adopt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improving project delivery timelines and team iterations.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with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ongoing reliability and integration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an Agile team, delivering features according to user stories and prioritization.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unit and integration tests, ensuring high application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migrations to cloud-based solutions, improving scalability and performance of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20% improvement in application performance through code optimizations and refactoring.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React, Angular,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Azure SQL, PostgreSQL, MongoDB,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Azure DevOps,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