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Professional Engineer with over 11 years of experience in environmental engineering, specializing in environmental remediation, groundwater analysis, and civil engineering. Proven track record managing complex projects while utilizing data interpretation and report writing skills.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oversaw </w:t>
      </w:r>
      <w:r>
        <w:rPr>
          <w:rFonts w:asciiTheme="minorHAnsi" w:hAnsiTheme="minorHAnsi" w:cstheme="majorHAnsi"/>
          <w:b/>
          <w:bCs/>
          <w:lang w:val="en-US"/>
        </w:rPr>
        <w:t xml:space="preserve">environmental site investigations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remediation projects ensuring compliance with </w:t>
      </w:r>
      <w:r>
        <w:rPr>
          <w:rFonts w:asciiTheme="minorHAnsi" w:hAnsiTheme="minorHAnsi" w:cstheme="majorHAnsi"/>
          <w:b/>
          <w:bCs/>
          <w:lang w:val="en-US"/>
        </w:rPr>
        <w:t xml:space="preserve">environmental laws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complex remediation initiatives involving </w:t>
      </w:r>
      <w:r>
        <w:rPr>
          <w:rFonts w:asciiTheme="minorHAnsi" w:hAnsiTheme="minorHAnsi" w:cstheme="majorHAnsi"/>
          <w:b/>
          <w:bCs/>
          <w:lang w:val="en-US"/>
        </w:rPr>
        <w:t xml:space="preserve">groundwater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studies, adhering to NJDEP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technical skills and project management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regulatory agencies to advocate for clients on compliance issues and project progress.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project scopes, schedules, and budgets with a focus on maximizing efficiency and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high-quality technical reports using </w:t>
      </w:r>
      <w:r>
        <w:rPr>
          <w:rFonts w:asciiTheme="minorHAnsi" w:hAnsiTheme="minorHAnsi" w:cstheme="majorHAnsi"/>
          <w:b/>
          <w:bCs/>
          <w:lang w:val="en-US"/>
        </w:rPr>
        <w:t xml:space="preserve">data interpretation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guide remediation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project management best practices for </w:t>
      </w:r>
      <w:r>
        <w:rPr>
          <w:rFonts w:asciiTheme="minorHAnsi" w:hAnsiTheme="minorHAnsi" w:cstheme="majorHAnsi"/>
          <w:b/>
          <w:bCs/>
          <w:lang w:val="en-US"/>
        </w:rPr>
        <w:t xml:space="preserve">vapor intrusion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contaminated site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cross-regional technical operations to align project goals and resource allocation.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evaluations and identified areas for technology improvements in remediation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Strategically managed subcontractor relationships to enhance service delivery across project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utilization goals consistently while maintaining high standards of safety and operational procedures.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w:t>
      </w:r>
      <w:r>
        <w:rPr>
          <w:rFonts w:asciiTheme="minorHAnsi" w:eastAsia="Times New Roman" w:hAnsiTheme="minorHAnsi" w:cs="Times New Roman"/>
          <w:b/>
          <w:bCs/>
          <w:lang w:val="en-US"/>
        </w:rPr>
        <w:t xml:space="preserve">environmental assessments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project components for remediation projects in civil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environmental practices and effective </w:t>
      </w:r>
      <w:r>
        <w:rPr>
          <w:rFonts w:asciiTheme="minorHAnsi" w:eastAsia="Times New Roman" w:hAnsiTheme="minorHAnsi" w:cs="Times New Roman"/>
          <w:b/>
          <w:bCs/>
          <w:lang w:val="en-US"/>
        </w:rPr>
        <w:t xml:space="preserve">report writing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project budgets and timelines while ensuring adherence to </w:t>
      </w:r>
      <w:r>
        <w:rPr>
          <w:rFonts w:asciiTheme="minorHAnsi" w:eastAsia="Times New Roman" w:hAnsiTheme="minorHAnsi" w:cs="Times New Roman"/>
          <w:b/>
          <w:bCs/>
          <w:lang w:val="en-US"/>
        </w:rPr>
        <w:t xml:space="preserve">environmental regulations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w:t>
      </w:r>
      <w:r>
        <w:rPr>
          <w:rFonts w:asciiTheme="minorHAnsi" w:eastAsia="Times New Roman" w:hAnsiTheme="minorHAnsi" w:cs="Times New Roman"/>
          <w:b/>
          <w:bCs/>
          <w:lang w:val="en-US"/>
        </w:rPr>
        <w:t xml:space="preserve">groundwater remediation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integrating new methodologies for site investigations.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client solutions and improve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w:t>
      </w:r>
      <w:r>
        <w:rPr>
          <w:rFonts w:asciiTheme="minorHAnsi" w:eastAsia="Times New Roman" w:hAnsiTheme="minorHAnsi" w:cs="Times New Roman"/>
          <w:b/>
          <w:bCs/>
          <w:lang w:val="en-US"/>
        </w:rPr>
        <w:t xml:space="preserve">data interpretation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findings reporting to management and regulatory agencies.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business development initiatives by preparing proposals and cost estimates for potential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strong relationships with environmental regulators and stakeholders.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t>
      </w:r>
      <w:r>
        <w:rPr>
          <w:rFonts w:asciiTheme="minorHAnsi" w:eastAsia="Times New Roman" w:hAnsiTheme="minorHAnsi" w:cs="Times New Roman"/>
          <w:b/>
          <w:bCs/>
          <w:lang w:val="en-US"/>
        </w:rPr>
        <w:t xml:space="preserve">site investigations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handled </w:t>
      </w:r>
      <w:r>
        <w:rPr>
          <w:rFonts w:asciiTheme="minorHAnsi" w:eastAsia="Times New Roman" w:hAnsiTheme="minorHAnsi" w:cs="Times New Roman"/>
          <w:b/>
          <w:bCs/>
          <w:lang w:val="en-US"/>
        </w:rPr>
        <w:t xml:space="preserve">soil sampling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procedures for various environmental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preparation of </w:t>
      </w:r>
      <w:r>
        <w:rPr>
          <w:rFonts w:asciiTheme="minorHAnsi" w:eastAsia="Times New Roman" w:hAnsiTheme="minorHAnsi" w:cs="Times New Roman"/>
          <w:b/>
          <w:bCs/>
          <w:lang w:val="en-US"/>
        </w:rPr>
        <w:t xml:space="preserve">technical reports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detailing findings and remediation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planning sessions, contributing to project scopes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fieldwork including </w:t>
      </w:r>
      <w:r>
        <w:rPr>
          <w:rFonts w:asciiTheme="minorHAnsi" w:eastAsia="Times New Roman" w:hAnsiTheme="minorHAnsi" w:cs="Times New Roman"/>
          <w:b/>
          <w:bCs/>
          <w:lang w:val="en-US"/>
        </w:rPr>
        <w:t xml:space="preserve">well installations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logging activities for environmental assessments.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senior engineers in interpreting data and ensuring compliance with regulatory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completion within budgetary constraints for over 15 project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MATLAB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ArcGIS, AutoCAD, Civil 3D, Environmental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Site Management Software, Cost Estimation Tools, Project Management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&amp; Techniques</w:t>
      </w:r>
      <w:r>
        <w:rPr>
          <w:rFonts w:asciiTheme="minorHAnsi" w:hAnsiTheme="minorHAnsi" w:cstheme="majorHAnsi"/>
          <w:lang w:val="en-US"/>
        </w:rPr>
        <w:t xml:space="preserve">: Environmental Remediation, Soil &amp; Groundwater Testing, Vapor Intrusion Mitigation, Brownfields Redevelopment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Regulations</w:t>
      </w:r>
      <w:r>
        <w:rPr>
          <w:rFonts w:asciiTheme="minorHAnsi" w:hAnsiTheme="minorHAnsi" w:cstheme="majorHAnsi"/>
          <w:lang w:val="en-US"/>
        </w:rPr>
        <w:t xml:space="preserve">: Environmental Law, Regulatory Compliance, NJDEP SRP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Budget Development, Schedule Management, Team Management, Scope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