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Energy Project Engineer with over 11 years of experience in renewable energy project development. Proficient in Python, economic modeling, and data analysis for solar PV and battery storage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energy development projects for distributed resources,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solar PV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battery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EV charging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technical feasibility studies for renewable projects,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economic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revenue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evaluate grid flexibility and ancillary service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Owner’s Representative, ensuring project delivery on scope, budget, and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developers and utilities to structure optimized energy solutions and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initiatives with Altanova’s software development team to enhance data analysis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reports and presentations for client engagements, summarizing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technical compliance and integration with client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technical best practices and project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strategies, enhancing overall project efficiency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external stakeholders to drive project milestones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frameworks for assessing renewable energy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HOMER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RETScreen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evaluate feasibility and deployed strategic plans for energy procurement.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economic modeling techniques and project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development decisions regarding energy storage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revenue modeling for environmental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microgrids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project proposal viability.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during project execution, collaborating with EPCs and suppliers.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for project reporting,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visualization of tracking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activities, improving project outcomes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feasibility studies for solar and storage initiatives,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PVSyst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simulations.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analysis of electricity market conditions to inform project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industrial energy optimization,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interactions by delivering technical presentations and project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internal software tools for project analysis,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successful project outcomes, contributing to a 20% increase in overall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Energy Management Tools</w:t>
      </w:r>
      <w:r>
        <w:rPr>
          <w:rFonts w:asciiTheme="minorHAnsi" w:hAnsiTheme="minorHAnsi" w:cstheme="majorHAnsi"/>
          <w:lang w:val="en-US"/>
        </w:rPr>
        <w:t xml:space="preserve">: HOMER, RETScreen, PVSyst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&amp; Modeling</w:t>
      </w:r>
      <w:r>
        <w:rPr>
          <w:rFonts w:asciiTheme="minorHAnsi" w:hAnsiTheme="minorHAnsi" w:cstheme="majorHAnsi"/>
          <w:lang w:val="en-US"/>
        </w:rPr>
        <w:t xml:space="preserve">: Energy Modeling, Economic Analysis, Grid Flexibility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