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Drupal Developer with over 11 years of experience in full-stack development using Drupal, PHP, JavaScript, and component-based architectures. Expertise in performance optimization and security practices, driving impactful digital transformation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enterprise websites, architecting robust backend solutions and creating engaging frontend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development standards and conduct thorough code reviews to ensure quality assurance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well as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full-stack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platform functionality with custom modules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and security hardening practices across the codebase to ensure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and stakeholders to drive digital transformation initiatives and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implementation of component-based design systems within the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improving UI consistency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tools, increasing platform capabilities and user engagement through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Acquia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features, enhancing team expertise and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custom module development and enhancements to core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component-based architecture, enhancing the user experience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services, improving the functionality and performance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security reviews of existing systems, ensuring a high degree of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deployment effectiveness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component-based design initiatives, establishing robust UI frameworks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digital transformation projects by contributing to enterprise-scale web builds,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existing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codebases, ensuring performance and security best practices were adhered to.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9, adapting legacy systems to modern architectures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applying systematic approaches to resolve issues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projects on time, contributing to various key initiatives with a focus on quality and maintainability, increasing team delivery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9, Drupal 10,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Acquia, Git, Docker, Jenkins, Composer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Behat,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