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leader with 11+ years in SaaS and InsurTech driving operational excellence. Expertise in solution delivery, building client partnerships, and leading cross-functional teams. Proficient in project management, utilizing Agile methodologies, focusing on customer satisfaction and strategic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a high-performing client services team, fostering a culture of accountability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Sureify’s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ensuring on-time delivery and quality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client service delivery, streamlining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primary liaison for clients, cultivating partnerships aligned with their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Engineering, and Sales teams on client requirements and solution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 stakeholders on project status and strategic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client satisfaction and retention through data-driven insights and continuous improvement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operational excellence across client delivery teams by promoting best practices and resource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communication to align client needs with internal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risk management strategies to proactively address project challenges and client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client feedback to influence product development and roadmap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large-scale client engagements, ensuring successful technology solution delivery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client service personnel to enhance team performance and client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project plans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meet diverse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Cultivated strong relationships with clients to align solutions with their business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to adapt features based on client feedback, improving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client onboarding processes, reducing ramp-up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risk assessments on delivery projects, providing viable solutions to mitigate potential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continuous improvement efforts within the client services team, focusing on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relationships with clients, facilitating account success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offerings based on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technology upgrades ensuring smooth transitions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technical issues, ensuring timely resolutions and minimal downtime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quality assurance processes,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client satisfaction scores by optimizing service delivery and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Leadership &amp; Management</w:t>
      </w:r>
      <w:r>
        <w:rPr>
          <w:rFonts w:asciiTheme="minorHAnsi" w:hAnsiTheme="minorHAnsi" w:cstheme="majorHAnsi"/>
          <w:lang w:val="en-US"/>
        </w:rPr>
        <w:t xml:space="preserve">: Team Leadership, Client Relationship Management, Cross-Functional Collaboration, Operational Excellence, Stakeholder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Kanban, Project Planning, Risk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lang w:val="en-US"/>
        </w:rPr>
        <w:t xml:space="preserve">: SaaS, Cloud Computing, InsurTech, Financial Services,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Salesforce,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Lean, Continuous Improvement, Best Practices, Customer-Centric Design, Data-Driven Decision Making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Presentation Skills, Negotiation, Technical Documentation, Client Engagement, Strategic Alignment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