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11+ years of experience in web application development. Proficient in Golang, Node.js, PHP, and Google Cloud Platform technologies. Passionate about delivering innovative ad tech solutions and enhancing user experiences through effective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development of scalable ad tech web applications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define and implement revenue-generating features aligned with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focusing on performance, scalability, and maintainability best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and release management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user-centric UI solutions adhering to the latest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modern ad-related technologies such as </w:t>
      </w:r>
      <w:r>
        <w:rPr>
          <w:rFonts w:asciiTheme="minorHAnsi" w:hAnsiTheme="minorHAnsi" w:cstheme="majorHAnsi"/>
          <w:b/>
          <w:bCs/>
          <w:lang w:val="en-US"/>
        </w:rPr>
        <w:t xml:space="preserve">Google Ad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Prebid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developers on testing methodologies and coding standards, enhancing overall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and implemented optimizations using tools such as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cross-functional teams to ensure alignment and timely delivery of project milestones.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sessions to identify technology improvements for future development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all development processes and methodologies to ensure clarity and continuity.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features in enterprise-level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UI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UX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work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 teams to translate wireframes into functional applications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proactive debugging and code optimization techniques for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testing frameworks to maintain code quality and performance, using various testing libraries available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cloud-based solutions using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 processes, ensuring seamless integration with existing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team-based strategy discussions to align product features with user requirements and market trends.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enhanced the database architecture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to improve user traffic and engagement based on analytics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through rigorous testing and peer reviews,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sessions to resolve production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initiatives, increasing team capacity by 20% over tenure.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Golang, PHP,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UI Development, UI/UX Design, Web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Debugging, Release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