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11+ years of experience in building robust microservices architectures. Proficient in Go, Kubernetes, and PostgreSQL, consistently delivering high-quality code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microservices for real-time telecommunications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as we migrated from a monolithic architecture to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for consistent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structured logging and distributed tracing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new features with existing platforms and ensure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performance tuning and optimization of existing services handling millions of calls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messaging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roadmaps by presenting technical assessments and solution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by implementing rigorous code review processes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for new features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and architecture discussions, influencing platform direction and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to promote learning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with clean code practices while ensuring system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normalization and querying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API features, resulting in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iterative development process using Agile methodologies to reinforce team dynamics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features rigorously to maintain high coding standards and minimize release defects.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to an updated server architecture, improving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ensure functionality and reliability of features being delivered.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data retrieval processes, increasing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application performance by reducing response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Communication</w:t>
      </w:r>
      <w:r>
        <w:rPr>
          <w:rFonts w:asciiTheme="minorHAnsi" w:hAnsiTheme="minorHAnsi" w:cstheme="majorHAnsi"/>
          <w:lang w:val="en-US"/>
        </w:rPr>
        <w:t xml:space="preserve">: NATS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