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in designing and implementing scalable SaaS solutions. Proficient in Java, SQL, Docker, and CI/CD processes, with expertise in AI and data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best practices and optimize backend systems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analytics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 and enhance system reliability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influence technical decisions, contributing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extensive code reviews to elevate quality and maintainability standards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critical performance bottlenecks in production, improving system efficiency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product functionality by integrating advanced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comprehensive technical documentation, ensuring knowledge continuity and alignment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emerging technologies to ensure adherence to industry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the agile development process,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production systems through troubleshooting and timely resolution of issues for optimal operation.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skill development in core programming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service architectures to enhance mobile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schemas and queries, leading to a measurable increase in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prioritize features and improve project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testing and user acceptance processes, ensuring high-quality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review sessions to refine development processes and introduce best practices 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solutions and ensured seamless backend connectivity with operational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using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strategies, streamlining application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enhancements within team projects, enhancing user experience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sessions, offering insights based on analytical problem-solving.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actively contributing to retrospectives and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high-quality features over multiple release cycles, adhering to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Kotlin, Swift,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TensorFlow,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SQL databases, Data modeling,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Jira, Git,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iOS application development, Android, Mobile application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Test-driven development,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