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Developer with 11+ years of software development experience. Expert in Java, Spring Boot, Angular, and design principles. Proficient in delivering scalable, reliable software solutions using RESTful APIs, CI/CD, and Git.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the design and architecture of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providing guidance in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and technical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ensure compliance with quality standards and document design implementations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complex software problems and propose efficient solutions for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project requirements and deliverables, enhancing product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automated testing and deployment, improving code quality and delivery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performance optimization strategies, resulting in enhanced application responsiveness and efficiency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technical showcases to demonstrate design and solution implementations to stakeholders and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recruitment processes by conducting technical interviews and assessments for potential candidates in the development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high standards of software quality within the team through vigorous unit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Mockito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innovation through the exploration and adoption of new technologies, influencing the development roadmap.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and developed web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interaction and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in enhancing their coding skills and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define technical requirements based on user feedback and industry trends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adhering to coding standards and overall software design principles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databases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optimizing data access and storage.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unit/integration testing practices in the development cycle, significantly reducing defect rates through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enhancing system performance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Involved in daily stand-ups and sprint planning sessions to align team efforts with product goals and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software applications focusing on core functionality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efficient software solutions and data models.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 responsive user interface.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all phases of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SDLC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from requirements gathering to deployment and support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upgrades and migrations to ensure continued software performance and security compliance.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project deadlines consistently, contributing to successful releases and client satisfaction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SQL, Python, Bash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Node.js, Express.js,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MongoDB,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TestNG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AWS, WebRTC, SIP/RTP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