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Developer with over 11 years of experience in software testing and development. Proficient in Selenium, Cucumber, Rest Assured, and Java. Skilled in crafting automation frameworks and implementing BDD/TDD processes to enhance product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automation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Serenity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comprehensive testing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test strategy discussions, defining metrics and functional test scenarios from user stories for major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Programmed automated test scripts to validate API calls with </w:t>
      </w:r>
      <w:r>
        <w:rPr>
          <w:rFonts w:asciiTheme="minorHAnsi" w:hAnsiTheme="minorHAnsi" w:cstheme="majorHAnsi"/>
          <w:b/>
          <w:bCs/>
          <w:lang w:val="en-US"/>
        </w:rPr>
        <w:t xml:space="preserve">Rest Assured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API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DevOps teams to integrate automation into CI/CD, enhancing team delivery speed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</w:t>
      </w:r>
      <w:r>
        <w:rPr>
          <w:rFonts w:asciiTheme="minorHAnsi" w:hAnsiTheme="minorHAnsi" w:cstheme="majorHAnsi"/>
          <w:b/>
          <w:bCs/>
          <w:lang w:val="en-US"/>
        </w:rPr>
        <w:t xml:space="preserve">Behavior Driven Development (BDD)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collaboration and define acceptance criteria clearly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standards, test strategies, and best practices to enhance team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testing and root cause analysis on failed scripts to ensure reliability and stability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all Agile ceremonies, including sprint planning and retrospectives, contributing to team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automated regression tests, increasing overall test coverage and product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proof of concept studies on new testing frameworks, leading to enhanced test automation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Scheduled automation processes using Cron jobs for nightly test runs, streamlining release cycles.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implementation of testing frameworks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automation coverage for critical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 team's testing capabilities and ensuring high code quality standards were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owners to develop detailed test plans from requirements, ensuring traceability and completeness.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manual testing and created regression test cases for both web and mobile applications, improving overall test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testing processes and tools, leading to a 30% reduction in testing time while maintaining coverage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 sharing sessions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for the testing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test scripts and provided feedback to maintain high code quality and standardization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integrate testing into the development lifecycle, promoting a shift-left testing culture.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testing systems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hands-on testing and validation of microservice patterns, ensuring alignment with expected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development work with testing requirements and product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and maintained testing protocols to ensure best practices were followed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bug rates by 25% through consistent implementation of comprehensive unit and integration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Gherkin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Selenium, Cucumber, Serenity, Appium, Rest Assured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Functional Testing, Unit Testing, Integration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Git, Docker, Kubernetes, CI/CD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Postman, JIRA, Confluence, Eclipse, IntelliJ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NoSQL, Oracle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