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cloud infrastructure, security, and CI/CD practices. Proficient in AWS, ISO 27001, and CI/CD pipelines. Proven track record in software build systems and cloud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security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enhancement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management of cloud resources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ECR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protocols across infrastructure, collaborating with teams on </w:t>
      </w:r>
      <w:r>
        <w:rPr>
          <w:rFonts w:asciiTheme="minorHAnsi" w:hAnsiTheme="minorHAnsi" w:cstheme="majorHAnsi"/>
          <w:b/>
          <w:bCs/>
          <w:lang w:val="en-US"/>
        </w:rPr>
        <w:t xml:space="preserve">corporate security compliance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for deployment scalability and reliability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release management and version control processes for software distribution, enhancing </w:t>
      </w:r>
      <w:r>
        <w:rPr>
          <w:rFonts w:asciiTheme="minorHAnsi" w:hAnsiTheme="minorHAnsi" w:cstheme="majorHAnsi"/>
          <w:b/>
          <w:bCs/>
          <w:lang w:val="en-US"/>
        </w:rPr>
        <w:t xml:space="preserve">team collaboration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security audits and risk assessments using </w:t>
      </w:r>
      <w:r>
        <w:rPr>
          <w:rFonts w:asciiTheme="minorHAnsi" w:hAnsiTheme="minorHAnsi" w:cstheme="majorHAnsi"/>
          <w:b/>
          <w:bCs/>
          <w:lang w:val="en-US"/>
        </w:rPr>
        <w:t xml:space="preserve">CloudTrail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Security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other departments to enhance operational workflows and tools for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software build system upgrades for cross-platform compatibility, ensuring high-quality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design reviews and provide feedback on coding standards and practices.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build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performance and skill level.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security measures aligning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 for product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application licensing systems while integrating with backend services for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of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ensure alignment on project goals and objectives, enhancing team agility.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automated deployment processes, improving 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applications, ensuring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 solutions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costs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operated internal CI pipelines, ensuring system reliability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processes for efficient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efforts and code review processes to elevate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development processes, aiding team onboarding and knowledge retention.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S3, CloudFront, IAM,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Travis CI, CircleCI,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ISO 27001, Security Compliance, Cloud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Office 365, Mailchimp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