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creating high-performing infrastructures. Proficient in Terraform, Docker, and Kubernetes, driving automation and reliability in healthcare technology. Passionate about leveraging AI tools for efficient DevOps practices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automated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improvements in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tools for automation of deployment workflows, reducing manual effort and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observability and incident response,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by managing secrets and embedding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across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and QA teams to optimize workflows and improve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methodologies,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 performance and adherence to architectural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key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implemented systems to improve deployment frequency and reduce change failure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processes, including sprint planning and retrospectives, driving continuous improvement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infrastructure modernization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automation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multiple projects in healthcare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operational tasks and streamline IT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improve software delivery pipelines,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secure coding practices,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to protect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regularly engaging in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to legacy systems,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high uptime and reliability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smoother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system robustness,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reduction in system downtime through rigorous testing and incident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Kubernetes, Ansible,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DevSecOps,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RBAC, TLS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