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building and maintaining robust infrastructure solutions. Proficient in Kubernetes, GCP, Terraform, Jenkins, and Python for automation and deployment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resource provisioning for clients,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implementations for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reliability, achieving and maintaining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excellence and incident response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augmenting testing and shortening deployment cycles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utilization across cloud environments, lowering costs while scaling services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infrastructure as code practices, driving team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high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toolsets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the onboarding process, streamlining customer integration with managed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on-call responsibilities, quickly addressing customer incidents and escalations.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fault tolerance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tooling, fostering team growth and knowledge-sharing.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observability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processes, significantly reducing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best practices for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and scaling of applications based on client demands, focusing on JVM-based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infrastructure and deployment processes to improve team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efforts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overall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server configurations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microservices architecture, implementing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performance optimization and monitoring for applications to enhance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backup and restore procedures to ensure data integrity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delivery through containerization and orchestration strategies, deploying services across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Kubernetes, Terraform, Jenkins,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GCP,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