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DevOps Engineer with over 11 years of experience in cloud infrastructure, particularly with AWS, Terraform, and Docker. Proven track record of optimizing CI/CD pipelines and enhancing infrastructure security. Adept at automating processes and ensuring system performance across diverse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cloud infrastructures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security tests, ensuring system performance and availability, reducing costs through careful cloud infrastructure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infrastructure as code practices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enforce infrastructure security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CI/CD, ensuring code quality and security measures are upheld.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Consolidate enterprise best practices in security, API governance,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monitoring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insight.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seamless integrations and feature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routine tasks, improving deployment times by 25% through effective scripting and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cloud performance and cost efficiency by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configured cloud infrastructure environments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 management with optimized orchestration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collaboration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audits of security measures, leading to the implementation of improved protections for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solutions, utilizing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logging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production incidents, quickly resolving issues and ensuring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diverse systems and tools, achieving high availability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multiple projects simultaneously.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for systems to improve efficiency and performance in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unit tests, improving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systems to track performance and security on 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deliverables, achieving 99% uptime over two years.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Docker, ArgoCD, AWS Lambda, GitHub Actions, Cloudflare, Route53, Cloudfront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RBAC, Secrets Management, Infrastructure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