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professional experience focused on CI/CD, AWS, and Kubernetes automation. Expertise in deploying scalable systems using Terraform, GitHub Actions, and ArgoCD. Proven ability to enhance infrastructure efficiency through strong collaboration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focusing on security best practices and cost optimization for production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(EKS) leveraging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Kustomize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application configuration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Zabbix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enhanced visibility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automate operational processes such as disaster recovery and backup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led incident response, contributing to system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CI/CD processes and automation procedures, enhancing team onboarding and knowledge share.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maintained database infrastructure, specifically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uptime and backup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architecture discussions, championing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team members in using automation tools to streamline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AWS cloud services deployment by implementing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backup and disaster recovery processes, significantly reducing response time during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of applications hosted on AWS, increasing efficiency by optimizing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team to optimize data workflows and manage data storage in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protocols, leading post-mortem discussions to identify areas of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Opsgenie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faster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deployments by creating templates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configuring servers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development teams to support application integrations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and alerting.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deployment success rates by optimizing the CI/CD pipeline.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Ansible, GitHub Actions, ArgoCD,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Redshift,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Zabbix, OpenSearch, Opsgenie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lang w:val="en-US"/>
        </w:rPr>
        <w:t xml:space="preserve">: GitOps,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