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11+ years in automation and infrastructure as code. Proficient in AWS, Terraform, ECS, and Kubernetes. Skilled in implementing CI/CD pipelines and ensuring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scalable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implementation,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high-availability systems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99.9% uptime for streaming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monitoring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proactive system observability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engineering teams to enforce best practices in incident management and troubleshooting,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protocols and compliance measures,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tools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technologies and shared knowledge across teams,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technical support for critical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by integrating dashboard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them in system architecture and cloud technologies.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overhead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observability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incident response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robust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proactive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best practices and performance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streaming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deploy applications into production environments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requirements gathering and development of solutions that align with stakeholder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Bash,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Pulumi,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GitOps,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CloudFront,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