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over 11 years of professional experience. Proficient in AWS, Terraform, CI/CD practices with Bitbucket and CircleCI, and monitoring using Datadog. Expertise in building and optimizing cloud infrastructure to enhance software deployment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built, and maintained CI/CD pipelines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.NET/C#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Flutter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 utilizing </w:t>
      </w:r>
      <w:r>
        <w:rPr>
          <w:rFonts w:asciiTheme="minorHAnsi" w:hAnsiTheme="minorHAnsi" w:cstheme="majorHAnsi"/>
          <w:b/>
          <w:bCs/>
          <w:lang w:val="en-US"/>
        </w:rPr>
        <w:t xml:space="preserve">Bitbucket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implemented infrastructure-as-code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AWS-native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monitoring and alerting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better service reliability and operational insight.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optimize cloud infrastructure for cost management and performance, collaborating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asset bundles, contributing to enhanced data platform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an AI-native mindset within the team, utilizing AI tooling to streamline development workflows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cross-team collaborations, ensuring alignment of DevOps practices with business continuity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architectural input on cloud solutions, impacting future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processes, significantly reducing manual error and deployment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DevOps best practices, fostering a culture of innovation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techniques to ensure consistent and secure deployments across multiple environments, strengthening overall system integrity.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automation for various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Bitbucket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adapted workflows for diverse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.NET/C#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owning code quality and operational reliability as a senior developer.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cloud infrastructure practices and CI/CD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monitoring tactics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leading to increased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infrastructure-as-code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engineering teams to enhance application security and compliance following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cloud resources using AWS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operational costs and improving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scripts for deployment and system monitoring, ensuring stability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features and optimizations for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deployment of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processes for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CI/CD pipelines, enhancing application delivery cycles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a CI tool.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automated testing standards, ensuring robust code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system performance analysis, identifying bottlenecks and areas for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deployment failures by optimizing scripts and automation routines.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C#,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Amazon ECS, AWS Lambda, Terraform, Datadog, GitHub Actions,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Bitbucket,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Technologies</w:t>
      </w:r>
      <w:r>
        <w:rPr>
          <w:rFonts w:asciiTheme="minorHAnsi" w:hAnsiTheme="minorHAnsi" w:cstheme="majorHAnsi"/>
          <w:lang w:val="en-US"/>
        </w:rPr>
        <w:t xml:space="preserve">: Flutter, iOS, Android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