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designing and implementing scalable cloud architectures using AWS, Azure, and Docker. Skilled in CI/CD pipelines, automation with Terraform, and monitoring solutions such as Prometheus and Elk. Proven track record in mentoring engineers and driving efficiency in infrastructure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enhancing infrastructure scalability and reliability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migrations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oversee project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orchestrated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environment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monitoring and logging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technical issues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reviews for scaling applications effectively in the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infrastructure cost efficiency through strategic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with broader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training sessions on automation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Puppet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for scalable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configuration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management for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continuous integration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performance issues in live systems and optimized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design customized DevOps solutions tailored to specific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frameworks, contributing to sprint planning and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highly available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infrastructure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configuration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initiatives for on-premises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administration.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monitoring that delivered significant uptime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Ruby, PowerShell, Perl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Terraform, Ansible, Kubernetes,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Puppet, Chef,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Travis CI, Jenkins, TeamCity,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Datadog, Graylog2,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