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designing cloud infrastructure and CI/CD pipelines. Proficient in Terraform, GCP, Docker, and Kubernetes, with a solid understanding of monitoring tools like Prometheus and Grafana.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secure, scalable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production-grade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performance and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development teams to containerize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for infrastructure management and state handling, preventing drift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security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deploying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cloud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multi-cloud integrations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disaster recovery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discussions, driving improvements in system architecture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shared resources and cross-team projects, enhancing collaboration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production incidents and troubleshooting, ensuring minimal downtime and rapid recovery.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microservices and deployment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cloud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while enhancing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workflows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and deployment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relational databases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infrastructure components with a strong focus on compliance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software teams, providing DevOps support during production deployments and incident responses.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enhancing the scalability and resilience of the platform.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build and deployment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 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infrastructure solutions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provision resources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containerized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 automation in build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database management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integrating quality control processes that improved code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Jenkins,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Cloud 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Google Cloud Operations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SOC 2, ISO 27001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