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Data Scientist with over 11 years of experience in building predictive models and analyzing human capital data using Python, SQL, and NLP techniques. Skilled in Time Series analysis and Bayesian methods.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advanced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analyzing human capital data, improving insights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initiatives, driving architecture decisions and optimizing data pipelines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machine learning solutions utilizing </w:t>
      </w:r>
      <w:r>
        <w:rPr>
          <w:rFonts w:asciiTheme="minorHAnsi" w:hAnsiTheme="minorHAnsi" w:cstheme="majorHAnsi"/>
          <w:b/>
          <w:bCs/>
          <w:lang w:val="en-US"/>
        </w:rPr>
        <w:t xml:space="preserve">Bayesian methods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forecast workforce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data visualization projects with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present analytical findings to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automation solutions improving model deployment time by 30%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and model evaluation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align model outcomes with business objectives, fostering enhanced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model performance through rigorous A/B testing and statistical validation methods.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new datasets to enrich existing models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ensuring adherence to best practices and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extensive documentation to support model reproducibility and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complex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to analyze hiring trends and employee retention at scale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major data initiatives, significantly enhancing data pipelines architecture for efficiency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scientists on advanced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and best practices in model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HR teams to identify key metrics for evaluating workforce composition and trends.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visualization tools like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convey analytical findings effectively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end-to-end solutions for data acquisition, processing, and modeling on various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Used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task automation, streamlining data preprocessing workflows and reducing processing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interactive dashboards for real-time data monitoring and insights.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prediction models to analyze financial datasets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with data extracting and cleaning processes using automated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Regex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validation and format standardization to maintain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requirements and analytical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and maintenance of data models to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improving existing algorithms, resulting in a 15% increase in prediction accuracy.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Bash, Regex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Modeling</w:t>
      </w:r>
      <w:r>
        <w:rPr>
          <w:rFonts w:asciiTheme="minorHAnsi" w:hAnsiTheme="minorHAnsi" w:cstheme="majorHAnsi"/>
          <w:lang w:val="en-US"/>
        </w:rPr>
        <w:t xml:space="preserve">: NLP, Time Series, Bayesian methods, Machine Learning, Statistical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 Tools</w:t>
      </w:r>
      <w:r>
        <w:rPr>
          <w:rFonts w:asciiTheme="minorHAnsi" w:hAnsiTheme="minorHAnsi" w:cstheme="majorHAnsi"/>
          <w:lang w:val="en-US"/>
        </w:rPr>
        <w:t xml:space="preserve">: Tableau, Matplotlib, Seaborn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DevOps</w:t>
      </w:r>
      <w:r>
        <w:rPr>
          <w:rFonts w:asciiTheme="minorHAnsi" w:hAnsiTheme="minorHAnsi" w:cstheme="majorHAnsi"/>
          <w:lang w:val="en-US"/>
        </w:rPr>
        <w:t xml:space="preserve">: Git,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