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Scientist with 11+ years of experience specializing in machine learning, data analytics, and broadband telemetry. Proven expertise in Python, SQL, and cloud-native platforms. Adept at building and validating predictive models to enhance subscriber experiences and network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subscriber analytics enhancing </w:t>
      </w:r>
      <w:r>
        <w:rPr>
          <w:rFonts w:asciiTheme="minorHAnsi" w:hAnsiTheme="minorHAnsi" w:cstheme="majorHAnsi"/>
          <w:b/>
          <w:bCs/>
          <w:lang w:val="en-US"/>
        </w:rPr>
        <w:t xml:space="preserve">service quality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ML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complex analytics into impactful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analytics systems to manage millions of broadband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exploratory data analysis (EDA) on broadband telemetry data, identifying key metrics for performance forecasting.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model lifecycle management practices including version control, monitoring, and validation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data scientists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insights to stakeholders through comprehensive reports and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</w:t>
      </w:r>
      <w:r>
        <w:rPr>
          <w:rFonts w:asciiTheme="minorHAnsi" w:hAnsiTheme="minorHAnsi" w:cstheme="majorHAnsi"/>
          <w:b/>
          <w:bCs/>
          <w:lang w:val="en-US"/>
        </w:rPr>
        <w:t xml:space="preserve">time-series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insights affecting customer retention and service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experiments to evaluate operational impacts on network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predictive models for churn prevention and customer acquisition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 in statistical methods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analysis of large-scale broadband datasets, providing actionable insights impacting operational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engineering teams to preprocess data for production and conduct feature engineering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for real-time network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pipelines, facilitating efficient analytics through improvements in preprocessing and ETL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improved existing statistical methods, implementing best practices for model evaluation and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experiments assessing new service features affecting the subscriber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in data analytics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customer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model validation and testing with statistical methods ensuring high performance and accuracy in predictions.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preprocessing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exploratory data analysis to support the development of analytics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focusing on anomaly detection for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analytics processes and findings, contributing to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communicated results to project stakeholders, influencing decisions with data-driven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Regression, Time-series analysis, Anomaly detection, Clustering, Feature engineering, Model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pandas, NumPy, SciPy, matplotlib,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Pipelines</w:t>
      </w:r>
      <w:r>
        <w:rPr>
          <w:rFonts w:asciiTheme="minorHAnsi" w:hAnsiTheme="minorHAnsi" w:cstheme="majorHAnsi"/>
          <w:lang w:val="en-US"/>
        </w:rPr>
        <w:t xml:space="preserve">: Apache Kafka, Docker, Kubernetes, CI/CD,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>
        <w:rPr>
          <w:rFonts w:asciiTheme="minorHAnsi" w:hAnsiTheme="minorHAnsi" w:cstheme="majorHAnsi"/>
          <w:lang w:val="en-US"/>
        </w:rPr>
        <w:t xml:space="preserve">: Statistics, Probability, Linear algebra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