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Migration Engineer with over 11 years of experience in SaaS migrations and database management. Proficient in TypeScript, MySQL, and AWS services, with expertise in building ETL pipelines and ensuring data integrity during migrations. Adept at optimizing processes and driving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end-to-end migration workflows for new customers, focusing on user experience and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mapping strategies to transform competitor data into our unified schema utilizing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custom migration tooling, leveraging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Client Success to quickly resolve data discrepancies during migrations.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and automate recurring migration tasks to enhance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 and troubleshoot migration issues systematically, ensuring minimal customer friction.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schema evolution and error handling in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implement architecture decisions for migration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data handling practices and migration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 data validation processes to enhance migration success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performance and reliability of migration processes to ensure standards are met.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data migration components for SaaS onboarding, ensuring high accuracy while managing customer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transfers from legacy systems into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handling and migration techniques, improving team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identify and resolve data quality issues during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transformation scripts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reduce processing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focused on improving migration-related workflows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of migration tools and scripts.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best practices for schema mapping and migration error responses.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for SaaS platforms, focusing on flat file processing and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transformations.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during migrations by developing scripts for validation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migration processes and resolving discrepancies.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improvement initiatives by optimizing database queries and migration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migration of over 90% of customer data with minimal downtime.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 MariaDB, ETL, JSON, CSV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S3, RDS, Aurora,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Git, Docker, NestJS, TypeORM, Retool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 Methodologies</w:t>
      </w:r>
      <w:r>
        <w:rPr>
          <w:rFonts w:asciiTheme="minorHAnsi" w:hAnsiTheme="minorHAnsi" w:cstheme="majorHAnsi"/>
          <w:lang w:val="en-US"/>
        </w:rPr>
        <w:t xml:space="preserve">: Agile, DevOps, CI/CD, Data Migration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Others</w:t>
      </w:r>
      <w:r>
        <w:rPr>
          <w:rFonts w:asciiTheme="minorHAnsi" w:hAnsiTheme="minorHAnsi" w:cstheme="majorHAnsi"/>
          <w:lang w:val="en-US"/>
        </w:rPr>
        <w:t xml:space="preserve">: Data Mapping, Schema Evolution,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