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complex data pipelines and ETL processes. Proficient in AWS, Airflow, DBT, and Snowflake to optimize advertising data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 to process trillions of rows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Ad EnGage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platform, enhancing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refine advertising data models using insights from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ETL processes to reduce data latency and improved reporting accuracy with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stringent adherence to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engineering fundamentals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initiatives to enhance data accessibility and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quality checks within pipelines, improving output reliability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team members in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engineering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tools to ensure system reliability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workshops on best practices for data management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project planning efforts aligning engineering deliverables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integrate diverse data sources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warehouses.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model designs, optimizing query performance for analytics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data pipeline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Analysts to enhance the understanding of data patterns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large-scale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stacks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better teamwork and code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agility of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future-proofing data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to support analysis of TV advertising effectiveness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maintained a customer-facing data dashboard with real-time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normalization processes ensuring consistent data structures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alert on pipeline failures and data quality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 data solutions to cloud-based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performance by 15% through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Sha256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iOPEX Technologies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Roundtable Learning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Dec 2022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May 2021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Jul 2020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Feb 2021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Jul 2019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Feb 2021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Jun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Feb 2021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Jun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Feb 2021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Jul 2020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Oct 2022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iOPEX Technologies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iOPEX Technologies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iOPEX Technologies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Email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Apprenticeship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Roundtable Learning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May 2020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Apr 2023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Marketing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Marketing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Data Analyst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Marketing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Data Engineer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Senior Data Engineer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Data Engineer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Data Engineer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Roundtable Learning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Email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Apprenticeship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Email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Email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Marketing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Email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Marketing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Marketing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Roundtable Learning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Fisher Industries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Johns Hopkins University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Senior Data Engineer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Accipiter Labs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Senior Data Engineer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Senior Data Engineer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Senior Data Engineer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Senior Data Engineer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instructor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client-facing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 Training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name_issues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corporate_issues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email_issues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purpose_issues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purpose_issues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sample_issues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sample_issues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client_issues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client_issues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client_issues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client_issues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client_issues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server_client_response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validation_issues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Airflow, DBT, Snowflake,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Pipeline Technologies</w:t>
      </w:r>
      <w:r>
        <w:rPr>
          <w:rFonts w:asciiTheme="minorHAnsi" w:hAnsiTheme="minorHAnsi" w:cstheme="majorHAnsi"/>
          <w:lang w:val="en-US"/>
        </w:rPr>
        <w:t xml:space="preserve">: ETL, Data Transformation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