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Analytics Developer with over 11 years of experience in data engineering and analytics. Expertise in building SSIS ETL pipelines, SQL Server, Microsoft Fabric, and Power BI to drive business insights and performance. Proven ability to collaborate cross-functionally and enhance data solutions using advanced analytics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w:t>
      </w:r>
      <w:r>
        <w:rPr>
          <w:rFonts w:asciiTheme="minorHAnsi" w:hAnsiTheme="minorHAnsi" w:cstheme="majorHAnsi"/>
          <w:b/>
          <w:bCs/>
          <w:lang w:val="en-US"/>
        </w:rPr>
        <w:t xml:space="preserve">SSIS 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ensure data quality and streamline extraction processes for business-critical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analytical solutions using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Microsoft Fabric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accessibility and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data models and data warehouses to support dynamic reporting and analytical needs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teams to transform complex requirements into actionable insights, improving operational efficiency through data-driven recommendations.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data issues, enhanced performance, and ensured data integrity across multiple systems and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data analytics and implementation, fostering a culture of continuous learning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architectural discussions for data solutions, driving innovation and efficiency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governance frameworks, ensuring compliance and security of data assets throughout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collaborations to synchronize data initiatives, aligning business objectives with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Devised strategies for integrating real-time data streaming into analytical workflows, increasing responsiveness to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 visualization processes in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 and comprehension of key performance metrics.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w:t>
      </w:r>
      <w:r>
        <w:rPr>
          <w:rFonts w:asciiTheme="minorHAnsi" w:eastAsia="Times New Roman" w:hAnsiTheme="minorHAnsi" w:cs="Times New Roman"/>
          <w:b/>
          <w:bCs/>
          <w:lang w:val="en-US"/>
        </w:rPr>
        <w:t xml:space="preserve">SSIS 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resulting in improved data processing times and enhanced data quality across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design and implement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optimizing for performance and scalability in diverse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team workshops on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 empowering users to generate actionable insights from complex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comprehensive data models and warehouses, ensuring alignment of data architecture with business requirements using </w:t>
      </w:r>
      <w:r>
        <w:rPr>
          <w:rFonts w:asciiTheme="minorHAnsi" w:eastAsia="Times New Roman" w:hAnsiTheme="minorHAnsi" w:cs="Times New Roman"/>
          <w:b/>
          <w:bCs/>
          <w:lang w:val="en-US"/>
        </w:rPr>
        <w:t xml:space="preserve">DAX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building ETL solutions, contributing to team skill enhancement and project success.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migrating on-premise data solutions to the cloud using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accessibility and reducing operational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integrations and analysis processes through automation,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scripting tools to drive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and resolved data discrepancies, improving accuracy and reliability of reports and analytics outputs.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maintenance of analytical systems, focusing on performance improvements and system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data analytics applications using </w:t>
      </w:r>
      <w:r>
        <w:rPr>
          <w:rFonts w:asciiTheme="minorHAnsi" w:eastAsia="Times New Roman" w:hAnsiTheme="minorHAnsi" w:cs="Times New Roman"/>
          <w:b/>
          <w:bCs/>
          <w:lang w:val="en-US"/>
        </w:rPr>
        <w:t xml:space="preserve">T-SQL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meeting clients' evolving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integrations, ensuring seamless transitions with minimal disruption to business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sharing insights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performance best practices and data modeling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data visualization dashboards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showcasing KPIs to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quality checks, resulting in increased reliability of analytical outputs, enhancing stakeholder confidence in data.</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T-SQL, DAX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 &amp; Technologies</w:t>
      </w:r>
      <w:r>
        <w:rPr>
          <w:rFonts w:asciiTheme="minorHAnsi" w:hAnsiTheme="minorHAnsi" w:cstheme="majorHAnsi"/>
          <w:lang w:val="en-US"/>
        </w:rPr>
        <w:t xml:space="preserve">: SSIS, Microsoft Fabric, Power BI, SQL Server,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&amp; Data Integration</w:t>
      </w:r>
      <w:r>
        <w:rPr>
          <w:rFonts w:asciiTheme="minorHAnsi" w:hAnsiTheme="minorHAnsi" w:cstheme="majorHAnsi"/>
          <w:lang w:val="en-US"/>
        </w:rPr>
        <w:t xml:space="preserve">: SSIS, Data Warehousing,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Data Governance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&amp; Frameworks</w:t>
      </w:r>
      <w:r>
        <w:rPr>
          <w:rFonts w:asciiTheme="minorHAnsi" w:hAnsiTheme="minorHAnsi" w:cstheme="majorHAnsi"/>
          <w:lang w:val="en-US"/>
        </w:rPr>
        <w:t xml:space="preserve">: Agile, Scrum, Kanban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