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Analyst with 11+ years of experience leveraging Tableau, SQL, and R to transform data into actionable insights. Expert in designing interactive dashboards and conducting statistical analyses to enhance decision-making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interactive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dashboards, delivering complex analyses and actionable insights for client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data preparation and blending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 Prep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data for visualization.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data analyses and statistical interpretations, correlating results with client needs to inform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on data projects, ensuring alignment with client objectives and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metadata compilation and developed comprehensive data dictionaries to enhance data usability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Compiled and presented weekly and monthly reports for delivery to customer leadership, enhancing communication of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ad-hoc data requests, responding swiftly to urgent client needs and ensuring data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research projects, coordinating efforts to drive collaborative analyses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analysts in advanced data techniques, fostering professional growth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quality assurance for data reports, ensuring accuracy and reliability of insights provided to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design reviews to maintain high standards of data visualizations and project deliverables.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provide actionable insights and track key performance metrics for client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data cleaning and preparation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accuracy and relevance of datasets for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business requirements and translate them into effective visualizations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their analytical capabilities and growth within the organization.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Compiled and presented performance reports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strategic decision-making for leadership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statistical data analysis to identify patterns and trends, informing design decisions and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initiatives to improve data sharing practices and accessibility across departments.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extensive documentation supporting data modeling and reporting standards, streamlining ongoing data initiatives.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analysis and management practices, ensuring reliable data handling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feature development and maintenance of internal systems, utilizing effective data analytics to drive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data preparation tasks to enhance data integrity and readiness for analysis,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where applicable.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analyze datasets, drawing actionable insights for ongoing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team meetings to discuss data challenges and solutions, fostering a collaborative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construction of internal reporting tools, improving efficiency in data reporting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/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R,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Tableau, PowerBI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Data Cleaning, Data Blending,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Tableau Prep, Data Dictionaries, Metadata Compilation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Reporting &amp; Analytics</w:t>
      </w:r>
      <w:r>
        <w:rPr>
          <w:rFonts w:asciiTheme="minorHAnsi" w:hAnsiTheme="minorHAnsi" w:cstheme="majorHAnsi"/>
          <w:lang w:val="en-US"/>
        </w:rPr>
        <w:t xml:space="preserve">: Statistical Analysis, Data Mining, Visualization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Documentation</w:t>
      </w:r>
      <w:r>
        <w:rPr>
          <w:rFonts w:asciiTheme="minorHAnsi" w:hAnsiTheme="minorHAnsi" w:cstheme="majorHAnsi"/>
          <w:lang w:val="en-US"/>
        </w:rPr>
        <w:t xml:space="preserve">: Documentation, Presentations, Ad-hoc Requests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