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leveraging SQL, Python, and A/B testing methodologies to drive data-informed strategies and optimize user acquisition. Expertise in advanced analytics, statistical methods, and dashboard creation for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product strategies and drive user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experimentation processes, designing and analyzing </w:t>
      </w:r>
      <w:r>
        <w:rPr>
          <w:rFonts w:asciiTheme="minorHAnsi" w:hAnsiTheme="minorHAnsi" w:cstheme="majorHAnsi"/>
          <w:b/>
          <w:bCs/>
          <w:lang w:val="en-US"/>
        </w:rPr>
        <w:t xml:space="preserve">A/B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event tracking plans, enhancing measurement accuracy of user behavior and feature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interactive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key growth trends and facilitate stakeholder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to define analytics and experimentation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product feature behaviors, optimizing acquisition and retention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strategic recommendations to stakeholders based on data insights, focusing on measurable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alignment of analytics outputs with organizational goals, leading to optimized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overseeing technical implementations for enhanced data reliability and reporting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advanced analytics techniques and best practices interfacing with data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reporting processes, increasing efficiency in data collection and distribution.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robust analyses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derive insights on user behavior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feature rollout success through data-driven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data components, ensuring data integrity and accuracy for growth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assess campaign performance through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automated various reporting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business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regression analysis to uncover trends in user engagement, supporting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inquiry processes, optimizing performance metrics through enhanced database queries.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 applications and internal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 and ensured performance optimization for data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migrations by integrating user feedback into development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users to define requirements for operational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validated results to ensure accuracy in analytic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data processing efficiency by 25% through code optimization and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lang w:val="en-US"/>
        </w:rPr>
        <w:t xml:space="preserve">: Hex, Tableau, Looker,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lang w:val="en-US"/>
        </w:rPr>
        <w:t xml:space="preserve">: A/B Testing, Cohort Analysis, LTV Modeling, Churn Prediction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Mixpanel, Segment,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lang w:val="en-US"/>
        </w:rPr>
        <w:t xml:space="preserve">: Regression Analysis, Hypothesis Testing, Data Segmentation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