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Cloud Architect with 11+ years in delivering secure, scalable cloud solutions. Expertise in Azure, PowerShell, Microsoft Graph, and zero trust architecture. Proven track record in federal environments, driving cloud migrations and modernization efforts.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technical delivery leader for federal cloud migrations, owning architecture, deployment, and stabilization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review cloud architectures, ensuring compliance with federal standards and scalability with </w:t>
      </w:r>
      <w:r>
        <w:rPr>
          <w:rFonts w:asciiTheme="minorHAnsi" w:hAnsiTheme="minorHAnsi" w:cstheme="majorHAnsi"/>
          <w:b/>
          <w:bCs/>
          <w:lang w:val="en-US"/>
        </w:rPr>
        <w:t xml:space="preserve">Entra 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execution of cloud programs, maintaining project momentum with urgency while addressing risks and dependencies.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teams through challenges, ensuring smooth transitions from legacy systems to modern cloud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communications with leadership, providing updates on risks, blockers, and strategic decisions necessary for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end users and stakeholders to translate requirements into actionable cloud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document cloud system designs, data architectures, and technical specifications for secure, compliant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end-to-end cloud migration processes, including cutover planning, contingency strategies, and post-deployment validations with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communicate technical roadmaps and documents, including architecture diagrams and design artifacts to diverse audiences.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 delivery practices while acting as a force multiplier for the program's success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cloud technologies, promoting knowledge sharing and adherence to cloud architecture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cloud solutions in regulated environments, leading projects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develop cloud-based applications and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enhancing the security and scalability of existing platforms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defining requirements and translating client needs into technical specifications and project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CI/CD pipelines ensuring high-quality results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delivery workflows through automation,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alongside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Graph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performance and integrity within cloud environments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ongoing systems and cloud implementations through hands-on coding and troubleshooting.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applications on cloud platforms with a focus on performance and security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cloud-based solutions, ensuring minimal disruption to services while upgrading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scalable solutions that meet client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related to system configurations and processes, ensuring clarity and longevity of information.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to peers and maintaining high-quality code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 ops initiatives, assisting in the deployment and management of cloud resources, achieving a 20% reduction in deployment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Entra ID, Microsoft Graph, PowerShell, Azure CLI, Cloud Migration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JavaScript, C#,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365, Visio,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