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11+ years of experience in backend development using C#, .NET 8, and Azure services. Proficient in SQL Server, PowerShell, and Python scripting. Strong focus on CI/CD methodologies and automation for robust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focused on stroke recovery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App Services and SQL Database.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database schemas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queries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ensured adherence to secure coding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microservices architecture ensuring robust, maintainable codebases with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automation workflows, enhancing productivity for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guarantee code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clinical teams to integrate technology into recovery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troubleshooting processes to resolve application issues at all system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software development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feature-rich applications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queries, schema design, and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crucial data processing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and developing training modules for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by integrating unit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Coverlet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knowledge of best practices and efficient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and performance tuning for existing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reliable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system integration and data management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codebases, transitioning components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and implement software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enhancing existing database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entry and processing tasks using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deployments, achieving a 95% uptime in production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8, Entity Framework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Moq, Coverlet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Application Insights, Azure Monitor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