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Solution-oriented engineer with over 11 years in full stack development, specializing in Node.js, API design, and Shopify integration. Proficient in building scalable applications while ensuring code quality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backends and APIs for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apps, focusing on extensive system logic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architecture for custom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platform extensions.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high-reliability integrations via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ensuring consistent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CI/CD pipelines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eCommerce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code quality and maintainability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performance and security issues through robust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modular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frontend development with strong proficiency in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 stack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services supporting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business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deliver user-centered solutions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resulting in better data handling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full stack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while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an agile team, contributing to sprint planning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contributing to a collaborative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for quality assurance of features and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on-time with a focus on business objectives and client satisfaction metrics, achieving over 90% satisfaction in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Jest,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Commerce Platforms</w:t>
      </w:r>
      <w:r>
        <w:rPr>
          <w:rFonts w:asciiTheme="minorHAnsi" w:hAnsiTheme="minorHAnsi" w:cstheme="majorHAnsi"/>
          <w:lang w:val="en-US"/>
        </w:rPr>
        <w:t xml:space="preserve">: Shopify, Shopify Plus, Headless Commerce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