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Python Developer with over 11 years in designing secure, scalable backend solutions. Proficient in Python, FastAPI, AI integration, and Cyber Security. Adept at collaborating with cross-functional teams to enhance application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secure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middleware services integrating multiple cloud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REST APIs ensuring security compliance using </w:t>
      </w:r>
      <w:r>
        <w:rPr>
          <w:rFonts w:asciiTheme="minorHAnsi" w:hAnsiTheme="minorHAnsi" w:cstheme="majorHAnsi"/>
          <w:b/>
          <w:bCs/>
          <w:lang w:val="en-US"/>
        </w:rPr>
        <w:t xml:space="preserve">OAuth2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JWT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mechanisms.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AI-driven capabilities using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to enhance backend workflows and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improve cloud infrastructure security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integrations with identity and access management systems like </w:t>
      </w:r>
      <w:r>
        <w:rPr>
          <w:rFonts w:asciiTheme="minorHAnsi" w:hAnsiTheme="minorHAnsi" w:cstheme="majorHAnsi"/>
          <w:b/>
          <w:bCs/>
          <w:lang w:val="en-US"/>
        </w:rPr>
        <w:t xml:space="preserve">Okta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AD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industry security standards through audit logging and access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database models for performance and integrity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architectural discussions, establishing security-first design principles for all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Supervised CI/CD processes ensuring security controls and automated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 and security metrics, responding to integration failures and security events.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clean, maintainable code adhering to best practices with thorough documentation.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low latency for critical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cloud-native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HRIS applications with backend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data 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Constructed database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authentication strategies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RBAC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MFA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system security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system architecture and design for new features within a cloud-based ecosystem.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pipelines using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speed.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enterprise-grade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collaborative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systems by writing optimized SQL queries for data retrieval and manipulation.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practices in accordance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guidelines for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to ensure high code quality, resulting in a 15% decrease in bugs.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Flask, Django,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Microsoft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OAuth2, JWT, RBAC, MFA, OWASP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Okta, Azure AD, Jira, ServiceNow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