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development. Proficient in building scalable systems using Node.js, AWS, Elasticsearch, and MongoDB. Expert in developing robust APIs and infrastructure for production-level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API and infrastructure features to support product launches and scaling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developing and maintaining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inform system architecture and design trade-offs.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for code quality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optimizing system performance and reducing latency in API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while maintaining existing integrations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best practices and scalability in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and integrate datasets effectively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enhance monitoring and performance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team practices in using AI coding tools like GitHub Copilot for enhanced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launched several critical APIs that enabled product functionality and inter-service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through peer reviews and workshops.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systems and features for SaaS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strengthen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processes for containerization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legacy application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access and manipulation while ensuring compliance with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deployment efforts through continuous integration practices and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developers to ensure seamless integration of the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by contributing to system updates and feature enhancements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Next.js, Nest.js,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Visual Studio Code, Robo3T,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